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355B" w14:textId="77777777" w:rsidR="00AD7ED9" w:rsidRPr="00AD7ED9" w:rsidRDefault="00AD7ED9" w:rsidP="00AD7ED9">
      <w:pPr>
        <w:rPr>
          <w:rFonts w:asciiTheme="majorHAnsi" w:hAnsiTheme="majorHAnsi" w:cstheme="majorHAnsi"/>
          <w:color w:val="000000" w:themeColor="text1"/>
        </w:rPr>
      </w:pPr>
      <w:proofErr w:type="spellStart"/>
      <w:r w:rsidRPr="00AD7ED9">
        <w:rPr>
          <w:rFonts w:asciiTheme="majorHAnsi" w:hAnsiTheme="majorHAnsi" w:cstheme="majorHAnsi"/>
          <w:color w:val="000000" w:themeColor="text1"/>
        </w:rPr>
        <w:t>Commoning</w:t>
      </w:r>
      <w:proofErr w:type="spellEnd"/>
      <w:r w:rsidRPr="00AD7ED9">
        <w:rPr>
          <w:rFonts w:asciiTheme="majorHAnsi" w:hAnsiTheme="majorHAnsi" w:cstheme="majorHAnsi"/>
          <w:color w:val="000000" w:themeColor="text1"/>
        </w:rPr>
        <w:t xml:space="preserve"> Action #1: How to respond to your surroundings and relate your impulses to</w:t>
      </w:r>
    </w:p>
    <w:p w14:paraId="2C00AA91" w14:textId="77777777" w:rsidR="00AD7ED9" w:rsidRPr="00AD7ED9" w:rsidRDefault="00AD7ED9" w:rsidP="00AD7ED9">
      <w:pPr>
        <w:rPr>
          <w:rFonts w:asciiTheme="majorHAnsi" w:hAnsiTheme="majorHAnsi" w:cstheme="majorHAnsi"/>
          <w:color w:val="000000" w:themeColor="text1"/>
        </w:rPr>
      </w:pPr>
      <w:r w:rsidRPr="00AD7ED9">
        <w:rPr>
          <w:rFonts w:asciiTheme="majorHAnsi" w:hAnsiTheme="majorHAnsi" w:cstheme="majorHAnsi"/>
          <w:color w:val="000000" w:themeColor="text1"/>
        </w:rPr>
        <w:t>others simultaneously / Follow the Leader</w:t>
      </w:r>
    </w:p>
    <w:p w14:paraId="309C5398" w14:textId="5AA92E34" w:rsidR="00AD7ED9" w:rsidRPr="00AD7ED9" w:rsidRDefault="00AD7ED9" w:rsidP="00AD7ED9">
      <w:pPr>
        <w:rPr>
          <w:rFonts w:asciiTheme="majorHAnsi" w:hAnsiTheme="majorHAnsi" w:cstheme="majorHAnsi"/>
          <w:color w:val="000000" w:themeColor="text1"/>
        </w:rPr>
      </w:pPr>
    </w:p>
    <w:p w14:paraId="783FBCAA"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Form a group and start walking in the same directions, with intent and silently, observing carefully your surroundings.</w:t>
      </w:r>
    </w:p>
    <w:p w14:paraId="4035CCC7"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While doing this organise yourself in one line at equal distance from each other.</w:t>
      </w:r>
    </w:p>
    <w:p w14:paraId="6AFDD46B" w14:textId="1BD64DE0"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The person at the head of the line (leader) decides on the route to follow and periodically stops</w:t>
      </w:r>
      <w:r>
        <w:rPr>
          <w:rFonts w:asciiTheme="majorHAnsi" w:hAnsiTheme="majorHAnsi" w:cstheme="majorHAnsi"/>
          <w:color w:val="000000" w:themeColor="text1"/>
        </w:rPr>
        <w:t xml:space="preserve">, </w:t>
      </w:r>
      <w:r w:rsidRPr="00AD7ED9">
        <w:rPr>
          <w:rFonts w:asciiTheme="majorHAnsi" w:hAnsiTheme="majorHAnsi" w:cstheme="majorHAnsi"/>
          <w:color w:val="000000" w:themeColor="text1"/>
        </w:rPr>
        <w:t>turns, points towards something that has captured his/her interest, touches or mimics something, decides to crouch, lie down, hop or run... Any action is mirrored by the person behind them and in turn by the person behind them and so on until all in the line are doing the same action, almost simultaneously.</w:t>
      </w:r>
    </w:p>
    <w:p w14:paraId="26CAFCD1"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At some point the leader walks a full circle and starts walking behind the last person in the line.</w:t>
      </w:r>
    </w:p>
    <w:p w14:paraId="54519FC9"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When this circle is formed, the leader slows down bringing the walkers to a standstill.</w:t>
      </w:r>
    </w:p>
    <w:p w14:paraId="5A6BD542"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After this silent pause, a new person starts walking and becomes the leader.</w:t>
      </w:r>
    </w:p>
    <w:p w14:paraId="75E12CC0"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Steps 2 to 5 are repeated for as long as all parties are interested in performing the action. </w:t>
      </w:r>
    </w:p>
    <w:p w14:paraId="5A7EB18B" w14:textId="77777777" w:rsidR="00AD7ED9" w:rsidRPr="00AD7ED9" w:rsidRDefault="00AD7ED9" w:rsidP="00AD7ED9">
      <w:pPr>
        <w:numPr>
          <w:ilvl w:val="0"/>
          <w:numId w:val="3"/>
        </w:numPr>
        <w:rPr>
          <w:rFonts w:asciiTheme="majorHAnsi" w:hAnsiTheme="majorHAnsi" w:cstheme="majorHAnsi"/>
          <w:color w:val="000000" w:themeColor="text1"/>
        </w:rPr>
      </w:pPr>
      <w:r w:rsidRPr="00AD7ED9">
        <w:rPr>
          <w:rFonts w:asciiTheme="majorHAnsi" w:hAnsiTheme="majorHAnsi" w:cstheme="majorHAnsi"/>
          <w:color w:val="000000" w:themeColor="text1"/>
        </w:rPr>
        <w:t>Meaningful moments experienced during this action are then shared verbally by all involved.</w:t>
      </w:r>
    </w:p>
    <w:p w14:paraId="3657DD0D" w14:textId="6B255D4D" w:rsidR="00765133" w:rsidRPr="00AD7ED9" w:rsidRDefault="00765133" w:rsidP="00AD7ED9"/>
    <w:sectPr w:rsidR="00765133" w:rsidRPr="00AD7ED9" w:rsidSect="00F543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B32FE"/>
    <w:multiLevelType w:val="hybridMultilevel"/>
    <w:tmpl w:val="E8BC3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9F307B"/>
    <w:multiLevelType w:val="multilevel"/>
    <w:tmpl w:val="4960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624A1D"/>
    <w:multiLevelType w:val="hybridMultilevel"/>
    <w:tmpl w:val="0E0064EE"/>
    <w:lvl w:ilvl="0" w:tplc="28AE11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65"/>
    <w:rsid w:val="00014EB4"/>
    <w:rsid w:val="001831CF"/>
    <w:rsid w:val="00207781"/>
    <w:rsid w:val="0029632E"/>
    <w:rsid w:val="00327965"/>
    <w:rsid w:val="006217BA"/>
    <w:rsid w:val="00643649"/>
    <w:rsid w:val="0076211F"/>
    <w:rsid w:val="00765133"/>
    <w:rsid w:val="007E3452"/>
    <w:rsid w:val="009133B3"/>
    <w:rsid w:val="00AD7ED9"/>
    <w:rsid w:val="00AF7BF9"/>
    <w:rsid w:val="00B32D18"/>
    <w:rsid w:val="00CA4091"/>
    <w:rsid w:val="00D87C3B"/>
    <w:rsid w:val="00E85FD2"/>
    <w:rsid w:val="00F26CF4"/>
    <w:rsid w:val="00F31A75"/>
    <w:rsid w:val="00F5437F"/>
    <w:rsid w:val="00F64268"/>
    <w:rsid w:val="00FC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F81AE"/>
  <w14:defaultImageDpi w14:val="32767"/>
  <w15:chartTrackingRefBased/>
  <w15:docId w15:val="{BF5D2980-3491-0942-806A-C28DA875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
    <w:name w:val="all"/>
    <w:basedOn w:val="Normal"/>
    <w:next w:val="Normal"/>
    <w:autoRedefine/>
    <w:qFormat/>
    <w:rsid w:val="001831CF"/>
    <w:rPr>
      <w:rFonts w:asciiTheme="minorHAnsi" w:hAnsiTheme="minorHAnsi" w:cstheme="minorHAnsi"/>
      <w:sz w:val="22"/>
    </w:rPr>
  </w:style>
  <w:style w:type="paragraph" w:styleId="ListParagraph">
    <w:name w:val="List Paragraph"/>
    <w:basedOn w:val="Normal"/>
    <w:uiPriority w:val="34"/>
    <w:qFormat/>
    <w:rsid w:val="0032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Waltener</dc:creator>
  <cp:keywords/>
  <dc:description/>
  <cp:lastModifiedBy>Shane Waltener</cp:lastModifiedBy>
  <cp:revision>11</cp:revision>
  <dcterms:created xsi:type="dcterms:W3CDTF">2020-10-17T16:19:00Z</dcterms:created>
  <dcterms:modified xsi:type="dcterms:W3CDTF">2021-11-24T12:55:00Z</dcterms:modified>
</cp:coreProperties>
</file>